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3006" w14:textId="1CF9A279" w:rsidR="005453B3" w:rsidRPr="00CF7E7E" w:rsidRDefault="005453B3" w:rsidP="005453B3">
      <w:pPr>
        <w:rPr>
          <w:rFonts w:ascii="Arial" w:hAnsi="Arial"/>
          <w:b/>
          <w:bCs/>
          <w:color w:val="172B4D"/>
          <w:spacing w:val="-1"/>
          <w:sz w:val="22"/>
          <w:szCs w:val="22"/>
          <w:u w:val="single"/>
          <w:shd w:val="clear" w:color="auto" w:fill="FFFFFF"/>
        </w:rPr>
      </w:pPr>
      <w:r w:rsidRPr="00CF7E7E">
        <w:rPr>
          <w:rFonts w:ascii="Arial" w:hAnsi="Arial"/>
          <w:b/>
          <w:bCs/>
          <w:color w:val="172B4D"/>
          <w:spacing w:val="-1"/>
          <w:sz w:val="22"/>
          <w:szCs w:val="22"/>
          <w:u w:val="single"/>
          <w:shd w:val="clear" w:color="auto" w:fill="FFFFFF"/>
        </w:rPr>
        <w:t>Entity General</w:t>
      </w:r>
    </w:p>
    <w:p w14:paraId="6420CB1C" w14:textId="105D047B" w:rsidR="005445ED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{entityNameASG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 xml:space="preserve">entities | </w:t>
      </w:r>
      <w:r w:rsidR="00F6298E"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grab</w:t>
      </w: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:1:'entityName')}</w:t>
      </w:r>
    </w:p>
    <w:p w14:paraId="54977E06" w14:textId="166D28EE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{entityJurisRegionASG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 xml:space="preserve">entities | </w:t>
      </w:r>
      <w:r w:rsidR="00F6298E"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grab</w:t>
      </w: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:1:'jurisdictionRegion’)}</w:t>
      </w:r>
    </w:p>
    <w:p w14:paraId="28BB6652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#(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entities | grab:1:’jurisdictionRegion’)=='Canada (Federal)'}</w:t>
      </w:r>
    </w:p>
    <w:p w14:paraId="1C3D726F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{corpActCanASG='Canada Business Corporations Act'}</w:t>
      </w:r>
    </w:p>
    <w:p w14:paraId="66D14D88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{corpActProvCanASG=’’}</w:t>
      </w:r>
    </w:p>
    <w:p w14:paraId="19E511DE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{/}</w:t>
      </w:r>
    </w:p>
    <w:p w14:paraId="73969945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#(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entities | grab:1:’jurisdictionRegion’)=='Nova Scotia'}</w:t>
      </w:r>
    </w:p>
    <w:p w14:paraId="005E6870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{corpActCanASG='Companies Act’}</w:t>
      </w:r>
    </w:p>
    <w:p w14:paraId="6B214508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{corpActProvCanASG=’ (‘+(entities | grab:1:’jurisdictionRegion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’)+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’)'}</w:t>
      </w:r>
    </w:p>
    <w:p w14:paraId="2FDF1A52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{/}</w:t>
      </w:r>
    </w:p>
    <w:p w14:paraId="5F6063F9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#(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(entities | grab:1:’jurisdictionRegion’)=='Manitoba') || ((entities | grab:1:’jurisdictionRegion’)=='Newfoundland and Labrador')}</w:t>
      </w:r>
    </w:p>
    <w:p w14:paraId="570D3562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{corpActCanASG='Corporations Act'}</w:t>
      </w:r>
    </w:p>
    <w:p w14:paraId="3235BD38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{corpActProvCanASG=’ (‘+(entities | grab:1:’jurisdictionRegion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’)+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’)'}</w:t>
      </w:r>
    </w:p>
    <w:p w14:paraId="33C8529C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{/}</w:t>
      </w:r>
    </w:p>
    <w:p w14:paraId="12C9267D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#(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(entities | grab:1:’jurisdictionRegion’)!='Manitoba')&amp;&amp;((entities | grab:1:’jurisdictionRegion’)!='Newfoundland and Labrador')&amp;&amp;((entities | grab:1:’jurisdictionRegion’)!='Nova Scotia')&amp;&amp;((entities | grab:1:’jurisdictionRegion’)!='Canada (Federal)’)}</w:t>
      </w:r>
    </w:p>
    <w:p w14:paraId="3CE48B60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{corpActCanASG='Business Corporations Act'}</w:t>
      </w:r>
    </w:p>
    <w:p w14:paraId="3E7DE7B9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{corpActProvCanASG=’ (‘+(entities | grab:1:’jurisdictionRegion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’)+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’)'}</w:t>
      </w:r>
    </w:p>
    <w:p w14:paraId="29BF1E87" w14:textId="590106B0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{/}</w:t>
      </w:r>
    </w:p>
    <w:p w14:paraId="64DD32BE" w14:textId="77777777" w:rsidR="005453B3" w:rsidRPr="007F1B2C" w:rsidRDefault="005453B3" w:rsidP="005453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72B4D"/>
          <w:spacing w:val="-1"/>
          <w:sz w:val="22"/>
          <w:szCs w:val="22"/>
        </w:rPr>
      </w:pPr>
      <w:r w:rsidRPr="007F1B2C">
        <w:rPr>
          <w:rFonts w:ascii="Arial" w:hAnsi="Arial" w:cs="Arial"/>
          <w:color w:val="172B4D"/>
          <w:spacing w:val="-1"/>
          <w:sz w:val="22"/>
          <w:szCs w:val="22"/>
        </w:rPr>
        <w:t>{</w:t>
      </w:r>
      <w:proofErr w:type="gramStart"/>
      <w:r w:rsidRPr="007F1B2C">
        <w:rPr>
          <w:rFonts w:ascii="Arial" w:hAnsi="Arial" w:cs="Arial"/>
          <w:color w:val="172B4D"/>
          <w:spacing w:val="-1"/>
          <w:sz w:val="22"/>
          <w:szCs w:val="22"/>
        </w:rPr>
        <w:t>#(</w:t>
      </w:r>
      <w:proofErr w:type="gramEnd"/>
      <w:r w:rsidRPr="007F1B2C">
        <w:rPr>
          <w:rFonts w:ascii="Arial" w:hAnsi="Arial" w:cs="Arial"/>
          <w:color w:val="172B4D"/>
          <w:spacing w:val="-1"/>
          <w:sz w:val="22"/>
          <w:szCs w:val="22"/>
        </w:rPr>
        <w:t>entities | grab:1:’jurisdictionRegion’)=='Nova Scotia'}</w:t>
      </w:r>
    </w:p>
    <w:p w14:paraId="43F48C74" w14:textId="77777777" w:rsidR="005453B3" w:rsidRPr="007F1B2C" w:rsidRDefault="005453B3" w:rsidP="005453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72B4D"/>
          <w:spacing w:val="-1"/>
          <w:sz w:val="22"/>
          <w:szCs w:val="22"/>
        </w:rPr>
      </w:pPr>
      <w:r w:rsidRPr="007F1B2C">
        <w:rPr>
          <w:rFonts w:ascii="Arial" w:hAnsi="Arial" w:cs="Arial"/>
          <w:color w:val="172B4D"/>
          <w:spacing w:val="-1"/>
          <w:sz w:val="22"/>
          <w:szCs w:val="22"/>
        </w:rPr>
        <w:t>{</w:t>
      </w:r>
      <w:r w:rsidRPr="007F1B2C">
        <w:rPr>
          <w:rStyle w:val="Strong"/>
          <w:rFonts w:ascii="Arial" w:hAnsi="Arial" w:cs="Arial"/>
          <w:b w:val="0"/>
          <w:bCs w:val="0"/>
          <w:color w:val="172B4D"/>
          <w:spacing w:val="-1"/>
          <w:sz w:val="22"/>
          <w:szCs w:val="22"/>
        </w:rPr>
        <w:t>companyCorpASG</w:t>
      </w:r>
      <w:r w:rsidRPr="007F1B2C">
        <w:rPr>
          <w:rFonts w:ascii="Arial" w:hAnsi="Arial" w:cs="Arial"/>
          <w:color w:val="172B4D"/>
          <w:spacing w:val="-1"/>
          <w:sz w:val="22"/>
          <w:szCs w:val="22"/>
        </w:rPr>
        <w:t>='Company'}</w:t>
      </w:r>
    </w:p>
    <w:p w14:paraId="4B8618AB" w14:textId="77777777" w:rsidR="005453B3" w:rsidRPr="007F1B2C" w:rsidRDefault="005453B3" w:rsidP="005453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72B4D"/>
          <w:spacing w:val="-1"/>
          <w:sz w:val="22"/>
          <w:szCs w:val="22"/>
        </w:rPr>
      </w:pPr>
      <w:r w:rsidRPr="007F1B2C">
        <w:rPr>
          <w:rFonts w:ascii="Arial" w:hAnsi="Arial" w:cs="Arial"/>
          <w:color w:val="172B4D"/>
          <w:spacing w:val="-1"/>
          <w:sz w:val="22"/>
          <w:szCs w:val="22"/>
        </w:rPr>
        <w:t>{</w:t>
      </w:r>
      <w:proofErr w:type="gramStart"/>
      <w:r w:rsidRPr="007F1B2C">
        <w:rPr>
          <w:rFonts w:ascii="Arial" w:hAnsi="Arial" w:cs="Arial"/>
          <w:color w:val="172B4D"/>
          <w:spacing w:val="-1"/>
          <w:sz w:val="22"/>
          <w:szCs w:val="22"/>
        </w:rPr>
        <w:t>/}{</w:t>
      </w:r>
      <w:proofErr w:type="gramEnd"/>
      <w:r w:rsidRPr="007F1B2C">
        <w:rPr>
          <w:rFonts w:ascii="Arial" w:hAnsi="Arial" w:cs="Arial"/>
          <w:color w:val="172B4D"/>
          <w:spacing w:val="-1"/>
          <w:sz w:val="22"/>
          <w:szCs w:val="22"/>
        </w:rPr>
        <w:t>#(entities | grab:1:’jurisdictionRegion’)!='Nova Scotia'}</w:t>
      </w:r>
    </w:p>
    <w:p w14:paraId="389D53A5" w14:textId="77777777" w:rsidR="005453B3" w:rsidRPr="007F1B2C" w:rsidRDefault="005453B3" w:rsidP="005453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72B4D"/>
          <w:spacing w:val="-1"/>
          <w:sz w:val="22"/>
          <w:szCs w:val="22"/>
        </w:rPr>
      </w:pPr>
      <w:r w:rsidRPr="007F1B2C">
        <w:rPr>
          <w:rFonts w:ascii="Arial" w:hAnsi="Arial" w:cs="Arial"/>
          <w:color w:val="172B4D"/>
          <w:spacing w:val="-1"/>
          <w:sz w:val="22"/>
          <w:szCs w:val="22"/>
        </w:rPr>
        <w:t>{</w:t>
      </w:r>
      <w:r w:rsidRPr="007F1B2C">
        <w:rPr>
          <w:rStyle w:val="Strong"/>
          <w:rFonts w:ascii="Arial" w:hAnsi="Arial" w:cs="Arial"/>
          <w:b w:val="0"/>
          <w:bCs w:val="0"/>
          <w:color w:val="172B4D"/>
          <w:spacing w:val="-1"/>
          <w:sz w:val="22"/>
          <w:szCs w:val="22"/>
        </w:rPr>
        <w:t>companyCorpASG</w:t>
      </w:r>
      <w:r w:rsidRPr="007F1B2C">
        <w:rPr>
          <w:rFonts w:ascii="Arial" w:hAnsi="Arial" w:cs="Arial"/>
          <w:color w:val="172B4D"/>
          <w:spacing w:val="-1"/>
          <w:sz w:val="22"/>
          <w:szCs w:val="22"/>
        </w:rPr>
        <w:t>='Corporation'}</w:t>
      </w:r>
    </w:p>
    <w:p w14:paraId="01EA4504" w14:textId="62141CAF" w:rsidR="005453B3" w:rsidRPr="007F1B2C" w:rsidRDefault="005453B3" w:rsidP="005453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72B4D"/>
          <w:spacing w:val="-1"/>
          <w:sz w:val="22"/>
          <w:szCs w:val="22"/>
        </w:rPr>
      </w:pPr>
      <w:r w:rsidRPr="007F1B2C">
        <w:rPr>
          <w:rFonts w:ascii="Arial" w:hAnsi="Arial" w:cs="Arial"/>
          <w:color w:val="172B4D"/>
          <w:spacing w:val="-1"/>
          <w:sz w:val="22"/>
          <w:szCs w:val="22"/>
        </w:rPr>
        <w:t>{/}</w:t>
      </w:r>
    </w:p>
    <w:p w14:paraId="2C00EE33" w14:textId="77777777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</w:t>
      </w:r>
      <w:r w:rsidRPr="007F1B2C">
        <w:rPr>
          <w:rStyle w:val="Strong"/>
          <w:rFonts w:ascii="Arial" w:hAnsi="Arial"/>
          <w:b w:val="0"/>
          <w:bCs w:val="0"/>
          <w:color w:val="172B4D"/>
          <w:spacing w:val="-1"/>
          <w:sz w:val="22"/>
          <w:szCs w:val="22"/>
          <w:shd w:val="clear" w:color="auto" w:fill="FFFFFF"/>
        </w:rPr>
        <w:t>waivedAuditorASG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entities | grab:1:’waivedAuditor’)}</w:t>
      </w:r>
    </w:p>
    <w:p w14:paraId="054424AA" w14:textId="20F9D8DA" w:rsidR="005453B3" w:rsidRPr="007F1B2C" w:rsidRDefault="005453B3" w:rsidP="005453B3">
      <w:pPr>
        <w:rPr>
          <w:rFonts w:ascii="Arial" w:eastAsia="Times New Roman" w:hAnsi="Arial"/>
          <w:color w:val="172B4D"/>
          <w:spacing w:val="-1"/>
          <w:sz w:val="22"/>
          <w:szCs w:val="22"/>
        </w:rPr>
      </w:pPr>
      <w:r w:rsidRPr="005453B3">
        <w:rPr>
          <w:rFonts w:ascii="Arial" w:eastAsia="Times New Roman" w:hAnsi="Arial"/>
          <w:color w:val="172B4D"/>
          <w:spacing w:val="-1"/>
          <w:sz w:val="22"/>
          <w:szCs w:val="22"/>
        </w:rPr>
        <w:t>{waivedAGMASG</w:t>
      </w:r>
      <w:proofErr w:type="gramStart"/>
      <w:r w:rsidRPr="005453B3">
        <w:rPr>
          <w:rFonts w:ascii="Arial" w:eastAsia="Times New Roman" w:hAnsi="Arial"/>
          <w:color w:val="172B4D"/>
          <w:spacing w:val="-1"/>
          <w:sz w:val="22"/>
          <w:szCs w:val="22"/>
        </w:rPr>
        <w:t>=(</w:t>
      </w:r>
      <w:proofErr w:type="gramEnd"/>
      <w:r w:rsidRPr="005453B3">
        <w:rPr>
          <w:rFonts w:ascii="Arial" w:eastAsia="Times New Roman" w:hAnsi="Arial"/>
          <w:color w:val="172B4D"/>
          <w:spacing w:val="-1"/>
          <w:sz w:val="22"/>
          <w:szCs w:val="22"/>
        </w:rPr>
        <w:t>entities | grab:1:’waivedAGM’)}</w:t>
      </w:r>
    </w:p>
    <w:p w14:paraId="74FECE6A" w14:textId="77777777" w:rsidR="00940428" w:rsidRPr="007F1B2C" w:rsidRDefault="00940428" w:rsidP="00940428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{waivedFinancialsASG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entities | grab:1:’waivedFinancials’)}</w:t>
      </w:r>
    </w:p>
    <w:p w14:paraId="7FF97B57" w14:textId="622A48EE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</w:t>
      </w:r>
      <w:r w:rsidRPr="007F1B2C">
        <w:rPr>
          <w:rStyle w:val="Strong"/>
          <w:rFonts w:ascii="Arial" w:hAnsi="Arial"/>
          <w:b w:val="0"/>
          <w:bCs w:val="0"/>
          <w:color w:val="172B4D"/>
          <w:spacing w:val="-1"/>
          <w:sz w:val="22"/>
          <w:szCs w:val="22"/>
          <w:shd w:val="clear" w:color="auto" w:fill="FFFFFF"/>
        </w:rPr>
        <w:t>shareholderAgrmtUnamsASG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entities | grab:1:’shareholderAgreementUnanimous’)}</w:t>
      </w:r>
    </w:p>
    <w:p w14:paraId="2C3D5A8F" w14:textId="1CCC67E8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Style w:val="Strong"/>
          <w:rFonts w:ascii="Arial" w:hAnsi="Arial"/>
          <w:b w:val="0"/>
          <w:bCs w:val="0"/>
          <w:color w:val="172B4D"/>
          <w:spacing w:val="-1"/>
          <w:sz w:val="22"/>
          <w:szCs w:val="22"/>
          <w:shd w:val="clear" w:color="auto" w:fill="FFFFFF"/>
        </w:rPr>
        <w:t>{fiscalYearEndASG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entities | grab:1:’fiscalYearEnd’)}</w:t>
      </w:r>
    </w:p>
    <w:p w14:paraId="50E26491" w14:textId="0F38DCD6" w:rsidR="00A05306" w:rsidRPr="007F1B2C" w:rsidRDefault="00A05306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A05306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{nextAGMASG</w:t>
      </w:r>
      <w:proofErr w:type="gramStart"/>
      <w:r w:rsidRPr="00A05306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A05306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entities | grab:1:’nextAGM’)}</w:t>
      </w:r>
    </w:p>
    <w:p w14:paraId="77BEF67F" w14:textId="0C720A93" w:rsidR="005453B3" w:rsidRPr="00CF7E7E" w:rsidRDefault="005453B3" w:rsidP="005453B3">
      <w:pPr>
        <w:rPr>
          <w:rFonts w:ascii="Arial" w:hAnsi="Arial"/>
          <w:b/>
          <w:bCs/>
          <w:sz w:val="22"/>
          <w:szCs w:val="22"/>
          <w:u w:val="single"/>
        </w:rPr>
      </w:pPr>
      <w:r w:rsidRPr="00CF7E7E">
        <w:rPr>
          <w:rFonts w:ascii="Arial" w:hAnsi="Arial"/>
          <w:b/>
          <w:bCs/>
          <w:sz w:val="22"/>
          <w:szCs w:val="22"/>
          <w:u w:val="single"/>
        </w:rPr>
        <w:t>Directors</w:t>
      </w:r>
    </w:p>
    <w:p w14:paraId="24720DF3" w14:textId="317594F5" w:rsidR="005453B3" w:rsidRPr="007F1B2C" w:rsidRDefault="005453B3" w:rsidP="005453B3">
      <w:pPr>
        <w:rPr>
          <w:rFonts w:ascii="Arial" w:hAnsi="Arial"/>
          <w:sz w:val="22"/>
          <w:szCs w:val="22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</w:t>
      </w:r>
      <w:r w:rsidRPr="007F1B2C">
        <w:rPr>
          <w:rStyle w:val="Strong"/>
          <w:rFonts w:ascii="Arial" w:hAnsi="Arial"/>
          <w:b w:val="0"/>
          <w:bCs w:val="0"/>
          <w:color w:val="172B4D"/>
          <w:spacing w:val="-1"/>
          <w:sz w:val="22"/>
          <w:szCs w:val="22"/>
          <w:shd w:val="clear" w:color="auto" w:fill="FFFFFF"/>
        </w:rPr>
        <w:t>activeDirectorsASG</w:t>
      </w: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=((RES_affiliations) || (affiliations | status: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’!inactive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’) | filter:'role':'Director' | except:(tasks | grab:1:’outgoingAffiliations’):'affiliationID' | uniqBy:'participant_profileID')}</w:t>
      </w:r>
    </w:p>
    <w:p w14:paraId="32511B63" w14:textId="240366EE" w:rsidR="00A05306" w:rsidRPr="00CF7E7E" w:rsidRDefault="00A05306" w:rsidP="00D23625">
      <w:pPr>
        <w:rPr>
          <w:rFonts w:ascii="Arial" w:hAnsi="Arial"/>
          <w:b/>
          <w:bCs/>
          <w:sz w:val="22"/>
          <w:szCs w:val="22"/>
          <w:u w:val="single"/>
        </w:rPr>
      </w:pPr>
      <w:r w:rsidRPr="00CF7E7E">
        <w:rPr>
          <w:rFonts w:ascii="Arial" w:hAnsi="Arial"/>
          <w:b/>
          <w:bCs/>
          <w:sz w:val="22"/>
          <w:szCs w:val="22"/>
          <w:u w:val="single"/>
        </w:rPr>
        <w:t>Officers</w:t>
      </w:r>
    </w:p>
    <w:p w14:paraId="51120F61" w14:textId="77777777" w:rsidR="00A05306" w:rsidRPr="00A05306" w:rsidRDefault="00A05306" w:rsidP="00A05306">
      <w:pPr>
        <w:rPr>
          <w:rFonts w:ascii="Arial" w:hAnsi="Arial"/>
          <w:sz w:val="22"/>
          <w:szCs w:val="22"/>
        </w:rPr>
      </w:pPr>
      <w:r w:rsidRPr="00A05306">
        <w:rPr>
          <w:rFonts w:ascii="Arial" w:hAnsi="Arial"/>
          <w:sz w:val="22"/>
          <w:szCs w:val="22"/>
        </w:rPr>
        <w:t>{activeOfficersASG=((RES_affiliations) || (affiliations | status:</w:t>
      </w:r>
      <w:proofErr w:type="gramStart"/>
      <w:r w:rsidRPr="00A05306">
        <w:rPr>
          <w:rFonts w:ascii="Arial" w:hAnsi="Arial"/>
          <w:sz w:val="22"/>
          <w:szCs w:val="22"/>
        </w:rPr>
        <w:t>’!inactive</w:t>
      </w:r>
      <w:proofErr w:type="gramEnd"/>
      <w:r w:rsidRPr="00A05306">
        <w:rPr>
          <w:rFonts w:ascii="Arial" w:hAnsi="Arial"/>
          <w:sz w:val="22"/>
          <w:szCs w:val="22"/>
        </w:rPr>
        <w:t>’) | filter:'role':'Officer' | except:(tasks | grab:1:’outgoingAffiliations’):'affiliationID' | uniqBy:'participant_profileID')}</w:t>
      </w:r>
    </w:p>
    <w:p w14:paraId="65DD4819" w14:textId="7523C7A9" w:rsidR="00E77AED" w:rsidRPr="00A05306" w:rsidRDefault="005B3C56" w:rsidP="00A05306">
      <w:pPr>
        <w:rPr>
          <w:rFonts w:ascii="Arial" w:hAnsi="Arial"/>
          <w:sz w:val="22"/>
          <w:szCs w:val="22"/>
        </w:rPr>
      </w:pPr>
      <w:r w:rsidRPr="005B3C56">
        <w:rPr>
          <w:rFonts w:ascii="Arial" w:hAnsi="Arial"/>
          <w:sz w:val="22"/>
          <w:szCs w:val="22"/>
        </w:rPr>
        <w:t>{activeOfficersGroupASG=((RES_affiliations) || (affiliations | status:</w:t>
      </w:r>
      <w:proofErr w:type="gramStart"/>
      <w:r w:rsidRPr="005B3C56">
        <w:rPr>
          <w:rFonts w:ascii="Arial" w:hAnsi="Arial"/>
          <w:sz w:val="22"/>
          <w:szCs w:val="22"/>
        </w:rPr>
        <w:t>'!inactive</w:t>
      </w:r>
      <w:proofErr w:type="gramEnd"/>
      <w:r w:rsidRPr="005B3C56">
        <w:rPr>
          <w:rFonts w:ascii="Arial" w:hAnsi="Arial"/>
          <w:sz w:val="22"/>
          <w:szCs w:val="22"/>
        </w:rPr>
        <w:t>') | filter:’role’:’Officer’ | except:(tasks | grab:1:’outgoingAffiliations’):'affiliationID' | groupBy:’participant_profileID’ | orderBy_B:’rank’)}</w:t>
      </w:r>
    </w:p>
    <w:p w14:paraId="0E084D72" w14:textId="137CB5A4" w:rsidR="005453B3" w:rsidRPr="00CF7E7E" w:rsidRDefault="005453B3" w:rsidP="00D23625">
      <w:pPr>
        <w:rPr>
          <w:rFonts w:ascii="Arial" w:hAnsi="Arial"/>
          <w:b/>
          <w:bCs/>
          <w:sz w:val="22"/>
          <w:szCs w:val="22"/>
          <w:u w:val="single"/>
        </w:rPr>
      </w:pPr>
      <w:r w:rsidRPr="00CF7E7E">
        <w:rPr>
          <w:rFonts w:ascii="Arial" w:hAnsi="Arial"/>
          <w:b/>
          <w:bCs/>
          <w:sz w:val="22"/>
          <w:szCs w:val="22"/>
          <w:u w:val="single"/>
        </w:rPr>
        <w:t>Shareholders</w:t>
      </w:r>
    </w:p>
    <w:p w14:paraId="6223751D" w14:textId="77777777" w:rsidR="005453B3" w:rsidRPr="007F1B2C" w:rsidRDefault="005453B3" w:rsidP="005453B3">
      <w:pPr>
        <w:pStyle w:val="NormalWeb"/>
        <w:spacing w:before="0" w:beforeAutospacing="0" w:after="0" w:afterAutospacing="0"/>
        <w:rPr>
          <w:rFonts w:ascii="Arial" w:hAnsi="Arial" w:cs="Arial"/>
          <w:color w:val="172B4D"/>
          <w:spacing w:val="-1"/>
          <w:sz w:val="22"/>
          <w:szCs w:val="22"/>
        </w:rPr>
      </w:pPr>
      <w:r w:rsidRPr="007F1B2C">
        <w:rPr>
          <w:rFonts w:ascii="Arial" w:hAnsi="Arial" w:cs="Arial"/>
          <w:color w:val="172B4D"/>
          <w:spacing w:val="-1"/>
          <w:sz w:val="22"/>
          <w:szCs w:val="22"/>
        </w:rPr>
        <w:t>{</w:t>
      </w:r>
      <w:proofErr w:type="gramStart"/>
      <w:r w:rsidRPr="007F1B2C">
        <w:rPr>
          <w:rFonts w:ascii="Arial" w:hAnsi="Arial" w:cs="Arial"/>
          <w:color w:val="172B4D"/>
          <w:spacing w:val="-1"/>
          <w:sz w:val="22"/>
          <w:szCs w:val="22"/>
        </w:rPr>
        <w:t>#(</w:t>
      </w:r>
      <w:proofErr w:type="gramEnd"/>
      <w:r w:rsidRPr="007F1B2C">
        <w:rPr>
          <w:rFonts w:ascii="Arial" w:hAnsi="Arial" w:cs="Arial"/>
          <w:color w:val="172B4D"/>
          <w:spacing w:val="-1"/>
          <w:sz w:val="22"/>
          <w:szCs w:val="22"/>
        </w:rPr>
        <w:t>RES_shareholdings || shareholdings) | filter:’totalShares’:'!0' | filter:’totalVotes’:’!0’ | uniqBy:’participantID’ | count | gt:1}</w:t>
      </w:r>
    </w:p>
    <w:p w14:paraId="1982F1BB" w14:textId="33A99D06" w:rsidR="005453B3" w:rsidRPr="007F1B2C" w:rsidRDefault="005453B3" w:rsidP="005453B3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172B4D"/>
          <w:spacing w:val="-1"/>
          <w:sz w:val="22"/>
          <w:szCs w:val="22"/>
        </w:rPr>
      </w:pPr>
      <w:r w:rsidRPr="007F1B2C">
        <w:rPr>
          <w:rStyle w:val="Strong"/>
          <w:rFonts w:ascii="Arial" w:hAnsi="Arial" w:cs="Arial"/>
          <w:b w:val="0"/>
          <w:bCs w:val="0"/>
          <w:color w:val="172B4D"/>
          <w:spacing w:val="-1"/>
          <w:sz w:val="22"/>
          <w:szCs w:val="22"/>
        </w:rPr>
        <w:lastRenderedPageBreak/>
        <w:t>{votingShareholderPluralASG='s'}</w:t>
      </w:r>
    </w:p>
    <w:p w14:paraId="487F1AF3" w14:textId="070658A2" w:rsidR="005453B3" w:rsidRPr="007F1B2C" w:rsidRDefault="005453B3" w:rsidP="005453B3">
      <w:pPr>
        <w:pStyle w:val="NormalWeb"/>
        <w:spacing w:before="0" w:beforeAutospacing="0" w:after="0" w:afterAutospacing="0"/>
        <w:rPr>
          <w:rFonts w:ascii="Arial" w:hAnsi="Arial" w:cs="Arial"/>
          <w:color w:val="172B4D"/>
          <w:spacing w:val="-1"/>
          <w:sz w:val="22"/>
          <w:szCs w:val="22"/>
        </w:rPr>
      </w:pPr>
      <w:r w:rsidRPr="007F1B2C">
        <w:rPr>
          <w:rFonts w:ascii="Arial" w:hAnsi="Arial" w:cs="Arial"/>
          <w:color w:val="172B4D"/>
          <w:spacing w:val="-1"/>
          <w:sz w:val="22"/>
          <w:szCs w:val="22"/>
        </w:rPr>
        <w:t>{/}</w:t>
      </w:r>
    </w:p>
    <w:p w14:paraId="461E995C" w14:textId="56EFF371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</w:t>
      </w:r>
      <w:r w:rsidRPr="007F1B2C">
        <w:rPr>
          <w:rStyle w:val="Strong"/>
          <w:rFonts w:ascii="Arial" w:hAnsi="Arial"/>
          <w:b w:val="0"/>
          <w:bCs w:val="0"/>
          <w:color w:val="172B4D"/>
          <w:spacing w:val="-1"/>
          <w:sz w:val="22"/>
          <w:szCs w:val="22"/>
          <w:shd w:val="clear" w:color="auto" w:fill="FFFFFF"/>
        </w:rPr>
        <w:t>allShareholdersASG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(RES_shareholdings || shareholdings) | filter:'totalShares':'!0' | uniqBy:’participantID’)}</w:t>
      </w:r>
    </w:p>
    <w:p w14:paraId="0A916625" w14:textId="1EDD5902" w:rsidR="005453B3" w:rsidRPr="007F1B2C" w:rsidRDefault="005453B3" w:rsidP="005453B3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</w:t>
      </w:r>
      <w:r w:rsidRPr="007F1B2C">
        <w:rPr>
          <w:rStyle w:val="Strong"/>
          <w:rFonts w:ascii="Arial" w:hAnsi="Arial"/>
          <w:b w:val="0"/>
          <w:bCs w:val="0"/>
          <w:color w:val="172B4D"/>
          <w:spacing w:val="-1"/>
          <w:sz w:val="22"/>
          <w:szCs w:val="22"/>
          <w:shd w:val="clear" w:color="auto" w:fill="FFFFFF"/>
        </w:rPr>
        <w:t>votingShareholdersASG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(RES_shareholdings || shareholdings) | filter:'shares':'!0' | filter:’votes’:’!0’ | uniqBy:'participantID')}</w:t>
      </w:r>
    </w:p>
    <w:p w14:paraId="74721398" w14:textId="058BCD78" w:rsidR="005453B3" w:rsidRPr="00CF7E7E" w:rsidRDefault="005453B3" w:rsidP="005453B3">
      <w:pPr>
        <w:rPr>
          <w:rFonts w:ascii="Arial" w:hAnsi="Arial"/>
          <w:b/>
          <w:bCs/>
          <w:color w:val="172B4D"/>
          <w:spacing w:val="-1"/>
          <w:sz w:val="22"/>
          <w:szCs w:val="22"/>
          <w:u w:val="single"/>
          <w:shd w:val="clear" w:color="auto" w:fill="FFFFFF"/>
        </w:rPr>
      </w:pPr>
      <w:r w:rsidRPr="00CF7E7E">
        <w:rPr>
          <w:rFonts w:ascii="Arial" w:hAnsi="Arial"/>
          <w:b/>
          <w:bCs/>
          <w:color w:val="172B4D"/>
          <w:spacing w:val="-1"/>
          <w:sz w:val="22"/>
          <w:szCs w:val="22"/>
          <w:u w:val="single"/>
          <w:shd w:val="clear" w:color="auto" w:fill="FFFFFF"/>
        </w:rPr>
        <w:t>Auditors</w:t>
      </w:r>
    </w:p>
    <w:p w14:paraId="7EE0586C" w14:textId="77777777" w:rsidR="00B52B71" w:rsidRPr="007F1B2C" w:rsidRDefault="005453B3" w:rsidP="00FE1718">
      <w:pPr>
        <w:spacing w:before="0" w:after="0"/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</w:t>
      </w:r>
      <w:r w:rsidRPr="007F1B2C">
        <w:rPr>
          <w:rStyle w:val="Strong"/>
          <w:rFonts w:ascii="Arial" w:hAnsi="Arial"/>
          <w:b w:val="0"/>
          <w:bCs w:val="0"/>
          <w:color w:val="172B4D"/>
          <w:spacing w:val="-1"/>
          <w:sz w:val="22"/>
          <w:szCs w:val="22"/>
          <w:shd w:val="clear" w:color="auto" w:fill="FFFFFF"/>
        </w:rPr>
        <w:t>activeAuditorsASG</w:t>
      </w: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=((RES_affiliations) || (affiliations | status: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'!inactive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') | filter:’role’:'Other Professional' | filter:’type’:’Auditor’)}</w:t>
      </w:r>
    </w:p>
    <w:p w14:paraId="6586FA99" w14:textId="2D631DD4" w:rsidR="00B52B71" w:rsidRPr="00CF7E7E" w:rsidRDefault="00B52B71" w:rsidP="00FE171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CF7E7E">
        <w:rPr>
          <w:rFonts w:ascii="Arial" w:hAnsi="Arial" w:cs="Arial"/>
          <w:b/>
          <w:bCs/>
          <w:sz w:val="22"/>
          <w:szCs w:val="22"/>
          <w:u w:val="single"/>
        </w:rPr>
        <w:t>Accountant</w:t>
      </w:r>
      <w:r w:rsidRPr="00CF7E7E">
        <w:rPr>
          <w:rFonts w:ascii="Arial" w:hAnsi="Arial" w:cs="Arial"/>
          <w:b/>
          <w:bCs/>
          <w:sz w:val="22"/>
          <w:szCs w:val="22"/>
          <w:u w:val="single"/>
        </w:rPr>
        <w:t>s</w:t>
      </w:r>
    </w:p>
    <w:p w14:paraId="23E1C4D9" w14:textId="6E4137F3" w:rsidR="00B52B71" w:rsidRPr="007F1B2C" w:rsidRDefault="00B52B71" w:rsidP="00FE171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F1B2C">
        <w:rPr>
          <w:rFonts w:ascii="Arial" w:hAnsi="Arial" w:cs="Arial"/>
          <w:sz w:val="22"/>
          <w:szCs w:val="22"/>
        </w:rPr>
        <w:t>{</w:t>
      </w:r>
      <w:r w:rsidRPr="007F1B2C">
        <w:rPr>
          <w:rStyle w:val="Strong"/>
          <w:rFonts w:ascii="Arial" w:hAnsi="Arial" w:cs="Arial"/>
          <w:b w:val="0"/>
          <w:bCs w:val="0"/>
          <w:sz w:val="22"/>
          <w:szCs w:val="22"/>
        </w:rPr>
        <w:t>activeAccountantsASG</w:t>
      </w:r>
      <w:r w:rsidRPr="007F1B2C">
        <w:rPr>
          <w:rFonts w:ascii="Arial" w:hAnsi="Arial" w:cs="Arial"/>
          <w:sz w:val="22"/>
          <w:szCs w:val="22"/>
        </w:rPr>
        <w:t>=((RES_affiliations) || (affiliations | status:</w:t>
      </w:r>
      <w:proofErr w:type="gramStart"/>
      <w:r w:rsidRPr="007F1B2C">
        <w:rPr>
          <w:rFonts w:ascii="Arial" w:hAnsi="Arial" w:cs="Arial"/>
          <w:sz w:val="22"/>
          <w:szCs w:val="22"/>
        </w:rPr>
        <w:t>'!inactive</w:t>
      </w:r>
      <w:proofErr w:type="gramEnd"/>
      <w:r w:rsidRPr="007F1B2C">
        <w:rPr>
          <w:rFonts w:ascii="Arial" w:hAnsi="Arial" w:cs="Arial"/>
          <w:sz w:val="22"/>
          <w:szCs w:val="22"/>
        </w:rPr>
        <w:t>') | filter:’role’:'Other Professional' | filter:’type’:’Accountant’)}</w:t>
      </w:r>
    </w:p>
    <w:p w14:paraId="3041C957" w14:textId="77777777" w:rsidR="00A05306" w:rsidRPr="00CF7E7E" w:rsidRDefault="00A05306" w:rsidP="00A05306">
      <w:pPr>
        <w:rPr>
          <w:rFonts w:ascii="Arial" w:hAnsi="Arial"/>
          <w:b/>
          <w:bCs/>
          <w:color w:val="172B4D"/>
          <w:spacing w:val="-1"/>
          <w:sz w:val="22"/>
          <w:szCs w:val="22"/>
          <w:u w:val="single"/>
          <w:shd w:val="clear" w:color="auto" w:fill="FFFFFF"/>
        </w:rPr>
      </w:pPr>
      <w:r w:rsidRPr="00CF7E7E">
        <w:rPr>
          <w:rFonts w:ascii="Arial" w:hAnsi="Arial"/>
          <w:b/>
          <w:bCs/>
          <w:color w:val="172B4D"/>
          <w:spacing w:val="-1"/>
          <w:sz w:val="22"/>
          <w:szCs w:val="22"/>
          <w:u w:val="single"/>
          <w:shd w:val="clear" w:color="auto" w:fill="FFFFFF"/>
        </w:rPr>
        <w:t>Registered Office</w:t>
      </w:r>
    </w:p>
    <w:p w14:paraId="2AC03E93" w14:textId="62E6B9C3" w:rsidR="00A05306" w:rsidRPr="007F1B2C" w:rsidRDefault="00A05306" w:rsidP="00A05306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{regOfficeAddressASG=</w:t>
      </w:r>
      <w:r w:rsidR="0029219E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(</w:t>
      </w: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(RES_affiliations) || (affiliations | status:'confirmed') | filter:’title’:’Registered Office’ | grab:1:’addresses’ | filter:’addressStatus’: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’!inactive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’:'!outgoing' | grab:1:’address’</w:t>
      </w:r>
      <w:r w:rsidR="0029219E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)</w:t>
      </w: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}</w:t>
      </w:r>
    </w:p>
    <w:p w14:paraId="11CBEF5D" w14:textId="45AD7722" w:rsidR="00A05306" w:rsidRPr="00CF7E7E" w:rsidRDefault="00A05306" w:rsidP="00A05306">
      <w:pPr>
        <w:rPr>
          <w:rFonts w:ascii="Arial" w:hAnsi="Arial"/>
          <w:b/>
          <w:bCs/>
          <w:color w:val="172B4D"/>
          <w:spacing w:val="-1"/>
          <w:sz w:val="22"/>
          <w:szCs w:val="22"/>
          <w:u w:val="single"/>
          <w:shd w:val="clear" w:color="auto" w:fill="FFFFFF"/>
        </w:rPr>
      </w:pPr>
      <w:r w:rsidRPr="00CF7E7E">
        <w:rPr>
          <w:rFonts w:ascii="Arial" w:hAnsi="Arial"/>
          <w:b/>
          <w:bCs/>
          <w:color w:val="172B4D"/>
          <w:spacing w:val="-1"/>
          <w:sz w:val="22"/>
          <w:szCs w:val="22"/>
          <w:u w:val="single"/>
          <w:shd w:val="clear" w:color="auto" w:fill="FFFFFF"/>
        </w:rPr>
        <w:t>Tasks</w:t>
      </w:r>
    </w:p>
    <w:p w14:paraId="4D84A374" w14:textId="77777777" w:rsidR="00A05306" w:rsidRPr="007F1B2C" w:rsidRDefault="00A05306" w:rsidP="00A05306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{resignedDirectorsASG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tasks | grab:1:’outgoingAffiliations’ | filter:’role’:’Director’ | filter:’endReason’:’Resigned’)}</w:t>
      </w:r>
    </w:p>
    <w:p w14:paraId="566B2FE0" w14:textId="0C7EB6DC" w:rsidR="00A05306" w:rsidRPr="007F1B2C" w:rsidRDefault="00A05306" w:rsidP="00A05306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{resignedOfficersASG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tasks | grab:1:’outgoingAffiliations’ | filter:’role’:’Officer’ | filter:’endReason’:’Resigned’</w:t>
      </w:r>
      <w:r w:rsidR="00F427B5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)</w:t>
      </w: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}</w:t>
      </w:r>
    </w:p>
    <w:p w14:paraId="25D9DD4F" w14:textId="6C4FCE68" w:rsidR="00A05306" w:rsidRDefault="00A05306" w:rsidP="00A05306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{removedOfficersASG</w:t>
      </w:r>
      <w:proofErr w:type="gramStart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7F1B2C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tasks | grab:1:’outgoingAffiliations’ | filter:’role’:’Officer’ | filter:’endReason’:’Removed’)}</w:t>
      </w:r>
    </w:p>
    <w:p w14:paraId="052A7C56" w14:textId="2BAA671C" w:rsidR="00E77AED" w:rsidRDefault="00E77AED" w:rsidP="00A05306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E77AED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{removedOfficersGroupASG</w:t>
      </w:r>
      <w:proofErr w:type="gramStart"/>
      <w:r w:rsidRPr="00E77AED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=(</w:t>
      </w:r>
      <w:proofErr w:type="gramEnd"/>
      <w:r w:rsidRPr="00E77AED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removedOfficersASG | groupBy:'participant_profileID')}</w:t>
      </w:r>
    </w:p>
    <w:p w14:paraId="40633992" w14:textId="1729013A" w:rsidR="00B71A27" w:rsidRPr="007F1B2C" w:rsidRDefault="00B71A27" w:rsidP="00A05306">
      <w:pPr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</w:pPr>
      <w:r w:rsidRPr="00B71A27">
        <w:rPr>
          <w:rFonts w:ascii="Arial" w:hAnsi="Arial"/>
          <w:color w:val="172B4D"/>
          <w:spacing w:val="-1"/>
          <w:sz w:val="22"/>
          <w:szCs w:val="22"/>
          <w:shd w:val="clear" w:color="auto" w:fill="FFFFFF"/>
        </w:rPr>
        <w:t>{resignedOfficersGroupASG=(resignedOfficersASG | groupBy:'participant_profileID')}</w:t>
      </w:r>
    </w:p>
    <w:sectPr w:rsidR="00B71A27" w:rsidRPr="007F1B2C" w:rsidSect="00B436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B3"/>
    <w:rsid w:val="00011971"/>
    <w:rsid w:val="00015A26"/>
    <w:rsid w:val="00091EB6"/>
    <w:rsid w:val="000A0F87"/>
    <w:rsid w:val="000C7030"/>
    <w:rsid w:val="000D2879"/>
    <w:rsid w:val="000E58C7"/>
    <w:rsid w:val="000F5133"/>
    <w:rsid w:val="00132AD5"/>
    <w:rsid w:val="00190EC2"/>
    <w:rsid w:val="001A29D9"/>
    <w:rsid w:val="00224DFF"/>
    <w:rsid w:val="0026749B"/>
    <w:rsid w:val="00280CBF"/>
    <w:rsid w:val="00287862"/>
    <w:rsid w:val="0029219E"/>
    <w:rsid w:val="00346813"/>
    <w:rsid w:val="003616D4"/>
    <w:rsid w:val="0036740F"/>
    <w:rsid w:val="003B2A2D"/>
    <w:rsid w:val="00404C7A"/>
    <w:rsid w:val="00472BE3"/>
    <w:rsid w:val="00480394"/>
    <w:rsid w:val="004E0962"/>
    <w:rsid w:val="00510351"/>
    <w:rsid w:val="005445ED"/>
    <w:rsid w:val="005453B3"/>
    <w:rsid w:val="005A2E32"/>
    <w:rsid w:val="005B3C56"/>
    <w:rsid w:val="005B5CE8"/>
    <w:rsid w:val="005F6BD7"/>
    <w:rsid w:val="006047D9"/>
    <w:rsid w:val="0064406E"/>
    <w:rsid w:val="0065174C"/>
    <w:rsid w:val="00691AF8"/>
    <w:rsid w:val="006E3957"/>
    <w:rsid w:val="007456C8"/>
    <w:rsid w:val="00745899"/>
    <w:rsid w:val="0075341F"/>
    <w:rsid w:val="00753FFC"/>
    <w:rsid w:val="00774509"/>
    <w:rsid w:val="007B481F"/>
    <w:rsid w:val="007C0127"/>
    <w:rsid w:val="007F1B2C"/>
    <w:rsid w:val="00845A37"/>
    <w:rsid w:val="00870417"/>
    <w:rsid w:val="008761DC"/>
    <w:rsid w:val="008A5788"/>
    <w:rsid w:val="008C0681"/>
    <w:rsid w:val="009157D9"/>
    <w:rsid w:val="00940428"/>
    <w:rsid w:val="00943624"/>
    <w:rsid w:val="009A0DEE"/>
    <w:rsid w:val="00A05306"/>
    <w:rsid w:val="00A1565A"/>
    <w:rsid w:val="00A73F9E"/>
    <w:rsid w:val="00A74A2B"/>
    <w:rsid w:val="00A74F6F"/>
    <w:rsid w:val="00A76154"/>
    <w:rsid w:val="00AB75FF"/>
    <w:rsid w:val="00B33C2C"/>
    <w:rsid w:val="00B436EB"/>
    <w:rsid w:val="00B518DE"/>
    <w:rsid w:val="00B52B71"/>
    <w:rsid w:val="00B71A27"/>
    <w:rsid w:val="00BF17BE"/>
    <w:rsid w:val="00C16077"/>
    <w:rsid w:val="00C22438"/>
    <w:rsid w:val="00C767C4"/>
    <w:rsid w:val="00C81A4F"/>
    <w:rsid w:val="00CA03BF"/>
    <w:rsid w:val="00CD56E9"/>
    <w:rsid w:val="00CF7E7E"/>
    <w:rsid w:val="00D23625"/>
    <w:rsid w:val="00D401AE"/>
    <w:rsid w:val="00DB6758"/>
    <w:rsid w:val="00DC2914"/>
    <w:rsid w:val="00DD0B46"/>
    <w:rsid w:val="00DD0C70"/>
    <w:rsid w:val="00E77AED"/>
    <w:rsid w:val="00EA61D8"/>
    <w:rsid w:val="00EB7797"/>
    <w:rsid w:val="00F11380"/>
    <w:rsid w:val="00F415F0"/>
    <w:rsid w:val="00F427B5"/>
    <w:rsid w:val="00F6298E"/>
    <w:rsid w:val="00FC3820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BF22C"/>
  <w15:chartTrackingRefBased/>
  <w15:docId w15:val="{E6E1954B-FE0B-8247-B27A-22AA0688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1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09"/>
    <w:pPr>
      <w:spacing w:before="40" w:after="4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nchCanada">
    <w:name w:val="French Canada"/>
    <w:basedOn w:val="Normal"/>
    <w:qFormat/>
    <w:rsid w:val="005445ED"/>
    <w:pPr>
      <w:spacing w:before="0" w:after="0"/>
    </w:pPr>
    <w:rPr>
      <w:rFonts w:eastAsia="Times New Roman" w:cs="Times New Roman"/>
      <w:szCs w:val="24"/>
      <w:lang w:val="fr-CA"/>
    </w:rPr>
  </w:style>
  <w:style w:type="table" w:customStyle="1" w:styleId="OsrelRegisterStyle1">
    <w:name w:val="Osrel Register Style1"/>
    <w:basedOn w:val="TableNormal"/>
    <w:uiPriority w:val="99"/>
    <w:rsid w:val="00DC2914"/>
    <w:rPr>
      <w:rFonts w:ascii="Verdana" w:eastAsia="Times New Roman" w:hAnsi="Verdana" w:cs="Times New Roman"/>
      <w:sz w:val="20"/>
      <w:szCs w:val="20"/>
    </w:rPr>
    <w:tblPr>
      <w:tblStyleRowBandSize w:val="1"/>
    </w:tblPr>
    <w:tblStylePr w:type="firstRow">
      <w:rPr>
        <w:rFonts w:ascii="Verdana" w:hAnsi="Verdana"/>
        <w:b/>
        <w:sz w:val="20"/>
      </w:rPr>
    </w:tblStylePr>
    <w:tblStylePr w:type="band1Horz">
      <w:rPr>
        <w:rFonts w:ascii="Verdana" w:hAnsi="Verdana"/>
        <w:sz w:val="20"/>
      </w:rPr>
      <w:tblPr/>
      <w:tcPr>
        <w:shd w:val="clear" w:color="auto" w:fill="EEEEFF"/>
      </w:tcPr>
    </w:tblStylePr>
  </w:style>
  <w:style w:type="table" w:customStyle="1" w:styleId="Aritest">
    <w:name w:val="Ari test"/>
    <w:basedOn w:val="TableNormal"/>
    <w:uiPriority w:val="99"/>
    <w:rsid w:val="00DC2914"/>
    <w:rPr>
      <w:rFonts w:ascii="Verdana" w:eastAsia="Times New Roman" w:hAnsi="Verdana" w:cs="Times New Roman"/>
      <w:sz w:val="20"/>
      <w:szCs w:val="20"/>
    </w:rPr>
    <w:tblPr>
      <w:tblStyleRowBandSize w:val="1"/>
    </w:tblPr>
    <w:tblStylePr w:type="firstRow">
      <w:rPr>
        <w:rFonts w:ascii="Verdana" w:hAnsi="Verdana"/>
        <w:b/>
        <w:sz w:val="20"/>
      </w:rPr>
      <w:tblPr/>
      <w:tcPr>
        <w:shd w:val="clear" w:color="auto" w:fill="EEEEFF"/>
      </w:tcPr>
    </w:tblStylePr>
    <w:tblStylePr w:type="band2Horz">
      <w:rPr>
        <w:rFonts w:ascii="Verdana" w:hAnsi="Verdana"/>
        <w:sz w:val="20"/>
      </w:rPr>
      <w:tblPr/>
      <w:tcPr>
        <w:shd w:val="clear" w:color="auto" w:fill="EEEEFF"/>
      </w:tcPr>
    </w:tblStylePr>
  </w:style>
  <w:style w:type="table" w:customStyle="1" w:styleId="OslerStyle">
    <w:name w:val="Osler Style"/>
    <w:basedOn w:val="TableNormal"/>
    <w:uiPriority w:val="99"/>
    <w:rsid w:val="00DC2914"/>
    <w:rPr>
      <w:rFonts w:ascii="Verdana" w:eastAsia="Times New Roman" w:hAnsi="Verdana" w:cs="Times New Roman"/>
      <w:sz w:val="20"/>
      <w:szCs w:val="20"/>
    </w:rPr>
    <w:tblPr>
      <w:tblStyleRowBandSize w:val="1"/>
      <w:tblStyleColBandSize w:val="1"/>
    </w:tblPr>
    <w:tblStylePr w:type="band2Horz">
      <w:rPr>
        <w:rFonts w:ascii="Verdana" w:hAnsi="Verdana"/>
        <w:sz w:val="20"/>
      </w:rPr>
      <w:tblPr/>
      <w:tcPr>
        <w:shd w:val="clear" w:color="auto" w:fill="EEEEFF"/>
      </w:tcPr>
    </w:tblStylePr>
  </w:style>
  <w:style w:type="table" w:styleId="PlainTable4">
    <w:name w:val="Plain Table 4"/>
    <w:aliases w:val="Plain Table 4 Osler"/>
    <w:basedOn w:val="TableNormal"/>
    <w:uiPriority w:val="44"/>
    <w:rsid w:val="00DC2914"/>
    <w:rPr>
      <w:rFonts w:ascii="Verdana" w:eastAsia="Times New Roman" w:hAnsi="Verdana" w:cs="Times New Roman"/>
      <w:sz w:val="20"/>
      <w:szCs w:val="20"/>
    </w:r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EEEEFF"/>
      </w:tcPr>
    </w:tblStylePr>
    <w:tblStylePr w:type="lastRow">
      <w:rPr>
        <w:b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b w:val="0"/>
      </w:rPr>
    </w:tblStylePr>
    <w:tblStylePr w:type="band1Horz">
      <w:rPr>
        <w:b w:val="0"/>
        <w:sz w:val="20"/>
      </w:rPr>
    </w:tblStylePr>
    <w:tblStylePr w:type="band2Horz">
      <w:tblPr/>
      <w:tcPr>
        <w:shd w:val="clear" w:color="auto" w:fill="EEEEFF"/>
      </w:tcPr>
    </w:tblStylePr>
  </w:style>
  <w:style w:type="paragraph" w:styleId="NormalWeb">
    <w:name w:val="Normal (Web)"/>
    <w:basedOn w:val="Normal"/>
    <w:uiPriority w:val="99"/>
    <w:unhideWhenUsed/>
    <w:rsid w:val="005453B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45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410</Words>
  <Characters>3320</Characters>
  <Application>Microsoft Office Word</Application>
  <DocSecurity>0</DocSecurity>
  <Lines>83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Tegshee</dc:creator>
  <cp:keywords/>
  <dc:description/>
  <cp:lastModifiedBy>Ari Tegshee</cp:lastModifiedBy>
  <cp:revision>18</cp:revision>
  <dcterms:created xsi:type="dcterms:W3CDTF">2023-11-01T14:23:00Z</dcterms:created>
  <dcterms:modified xsi:type="dcterms:W3CDTF">2023-11-01T18:53:00Z</dcterms:modified>
</cp:coreProperties>
</file>